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关于柳州职业技术大学人工智能赛道训练硬件设备采购项目(LZPU202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6-1</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6-1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二、项目名称：人工智能赛道训练硬件设备采购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39"/>
        <w:gridCol w:w="2940"/>
        <w:gridCol w:w="2298"/>
        <w:gridCol w:w="4481"/>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94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29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4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9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96000</w:t>
            </w:r>
            <w:r>
              <w:rPr>
                <w:rFonts w:hint="eastAsia" w:asciiTheme="minorEastAsia" w:hAnsiTheme="minorEastAsia"/>
                <w:sz w:val="28"/>
                <w:szCs w:val="28"/>
              </w:rPr>
              <w:t xml:space="preserve">.00 </w:t>
            </w:r>
            <w:r>
              <w:rPr>
                <w:rFonts w:asciiTheme="minorEastAsia" w:hAnsiTheme="minorEastAsia"/>
                <w:sz w:val="28"/>
                <w:szCs w:val="28"/>
              </w:rPr>
              <w:t>(元)</w:t>
            </w:r>
          </w:p>
        </w:tc>
        <w:tc>
          <w:tcPr>
            <w:tcW w:w="22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广西洛德科技有限公司</w:t>
            </w:r>
          </w:p>
        </w:tc>
        <w:tc>
          <w:tcPr>
            <w:tcW w:w="44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eastAsia="zh-CN"/>
              </w:rPr>
              <w:t>广西壮族自治区南宁市青秀区金浦路</w:t>
            </w:r>
            <w:r>
              <w:rPr>
                <w:rFonts w:hint="eastAsia" w:asciiTheme="minorEastAsia" w:hAnsiTheme="minorEastAsia"/>
                <w:sz w:val="28"/>
                <w:szCs w:val="28"/>
                <w:lang w:val="en-US" w:eastAsia="zh-CN"/>
              </w:rPr>
              <w:t>16号汇东国际B座B3002号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bookmarkStart w:id="0" w:name="_GoBack"/>
      <w:bookmarkEnd w:id="0"/>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val="0"/>
          <w:bCs w:val="0"/>
          <w:color w:val="FF0000"/>
          <w:sz w:val="28"/>
          <w:szCs w:val="28"/>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联系方式：18277238332</w:t>
      </w:r>
      <w:r>
        <w:rPr>
          <w:rFonts w:hint="eastAsia" w:asciiTheme="minorEastAsia" w:hAnsiTheme="minorEastAsia"/>
          <w:sz w:val="28"/>
          <w:szCs w:val="28"/>
          <w:lang w:val="en-US" w:eastAsia="zh-CN"/>
        </w:rPr>
        <w:t xml:space="preserve">  黄</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1E865A15"/>
    <w:rsid w:val="1F0F1975"/>
    <w:rsid w:val="33F8127A"/>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333</Words>
  <Characters>394</Characters>
  <Lines>3</Lines>
  <Paragraphs>1</Paragraphs>
  <TotalTime>1</TotalTime>
  <ScaleCrop>false</ScaleCrop>
  <LinksUpToDate>false</LinksUpToDate>
  <CharactersWithSpaces>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2026-03-13T08:03:27Z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